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="00DB5545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__</w:t>
      </w:r>
      <w:r w:rsidRPr="00A37717">
        <w:rPr>
          <w:rFonts w:ascii="Arial" w:hAnsi="Arial" w:cs="Arial"/>
        </w:rPr>
        <w:t>__ 20</w:t>
      </w:r>
      <w:r w:rsidR="008720DF">
        <w:rPr>
          <w:rFonts w:ascii="Arial" w:hAnsi="Arial" w:cs="Arial"/>
        </w:rPr>
        <w:t>1</w:t>
      </w:r>
      <w:r w:rsidR="009320A1">
        <w:rPr>
          <w:rFonts w:ascii="Arial" w:hAnsi="Arial" w:cs="Arial"/>
        </w:rPr>
        <w:t>8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</w:t>
      </w:r>
      <w:proofErr w:type="spellStart"/>
      <w:r w:rsidR="00DA09C3" w:rsidRPr="00612374">
        <w:rPr>
          <w:rFonts w:ascii="Arial" w:hAnsi="Arial" w:cs="Arial"/>
          <w:b/>
          <w:bCs/>
        </w:rPr>
        <w:t>ПКС</w:t>
      </w:r>
      <w:r>
        <w:rPr>
          <w:rFonts w:ascii="Arial" w:hAnsi="Arial" w:cs="Arial"/>
          <w:b/>
          <w:bCs/>
        </w:rPr>
        <w:t>-Водоканал</w:t>
      </w:r>
      <w:proofErr w:type="spellEnd"/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</w:p>
    <w:p w:rsidR="001C5A98" w:rsidRPr="00A37717" w:rsidRDefault="001C5A98" w:rsidP="001C5A98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Pr="00FD4CB9">
        <w:rPr>
          <w:rFonts w:ascii="Arial" w:hAnsi="Arial" w:cs="Arial"/>
        </w:rPr>
        <w:t xml:space="preserve">а </w:t>
      </w:r>
      <w:r w:rsidRPr="00A37717">
        <w:rPr>
          <w:rFonts w:ascii="Arial" w:hAnsi="Arial" w:cs="Arial"/>
        </w:rPr>
        <w:t>(далее – работы).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ab/>
        <w:t>(указывается полное наименование работ)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9B183E">
        <w:rPr>
          <w:rFonts w:ascii="Arial" w:hAnsi="Arial" w:cs="Arial"/>
        </w:rPr>
        <w:t>1</w:t>
      </w:r>
      <w:r w:rsidR="0085487F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</w:t>
      </w:r>
      <w:r w:rsidR="009320A1">
        <w:rPr>
          <w:rFonts w:ascii="Arial" w:hAnsi="Arial" w:cs="Arial"/>
        </w:rPr>
        <w:t>июня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9320A1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9B183E">
        <w:rPr>
          <w:rFonts w:ascii="Arial" w:hAnsi="Arial" w:cs="Arial"/>
        </w:rPr>
        <w:t>3</w:t>
      </w:r>
      <w:r w:rsidR="009320A1">
        <w:rPr>
          <w:rFonts w:ascii="Arial" w:hAnsi="Arial" w:cs="Arial"/>
        </w:rPr>
        <w:t>0</w:t>
      </w:r>
      <w:r w:rsidR="0085487F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</w:t>
      </w:r>
      <w:r w:rsidR="009320A1">
        <w:rPr>
          <w:rFonts w:ascii="Arial" w:hAnsi="Arial" w:cs="Arial"/>
        </w:rPr>
        <w:t>июня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020A8C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2436B4">
        <w:rPr>
          <w:rFonts w:ascii="Arial" w:hAnsi="Arial" w:cs="Arial"/>
        </w:rPr>
        <w:t xml:space="preserve"> составляет </w:t>
      </w:r>
      <w:r w:rsidR="009320A1">
        <w:rPr>
          <w:rFonts w:ascii="Arial" w:hAnsi="Arial" w:cs="Arial"/>
        </w:rPr>
        <w:t>143405</w:t>
      </w:r>
      <w:r w:rsidR="002436B4">
        <w:rPr>
          <w:rFonts w:ascii="Arial" w:hAnsi="Arial" w:cs="Arial"/>
        </w:rPr>
        <w:t xml:space="preserve"> </w:t>
      </w:r>
      <w:r w:rsidR="008720DF">
        <w:rPr>
          <w:rFonts w:ascii="Arial" w:hAnsi="Arial" w:cs="Arial"/>
        </w:rPr>
        <w:t>(</w:t>
      </w:r>
      <w:r w:rsidR="009320A1">
        <w:rPr>
          <w:rFonts w:ascii="Arial" w:hAnsi="Arial" w:cs="Arial"/>
        </w:rPr>
        <w:t>сто сорок три тысячи четыреста пять</w:t>
      </w:r>
      <w:r w:rsidR="008720DF">
        <w:rPr>
          <w:rFonts w:ascii="Arial" w:hAnsi="Arial" w:cs="Arial"/>
        </w:rPr>
        <w:t xml:space="preserve"> </w:t>
      </w:r>
      <w:proofErr w:type="gramStart"/>
      <w:r w:rsidR="008720DF">
        <w:rPr>
          <w:rFonts w:ascii="Arial" w:hAnsi="Arial" w:cs="Arial"/>
        </w:rPr>
        <w:t>рублей</w:t>
      </w:r>
      <w:r w:rsidR="009320A1">
        <w:rPr>
          <w:rFonts w:ascii="Arial" w:hAnsi="Arial" w:cs="Arial"/>
        </w:rPr>
        <w:t xml:space="preserve">) </w:t>
      </w:r>
      <w:proofErr w:type="gramEnd"/>
      <w:r w:rsidR="009320A1">
        <w:rPr>
          <w:rFonts w:ascii="Arial" w:hAnsi="Arial" w:cs="Arial"/>
        </w:rPr>
        <w:t>НДС не облагается.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</w:t>
      </w:r>
      <w:r w:rsidRPr="009416C9">
        <w:rPr>
          <w:rFonts w:ascii="Arial" w:hAnsi="Arial" w:cs="Arial"/>
          <w:b w:val="0"/>
          <w:sz w:val="20"/>
        </w:rPr>
        <w:lastRenderedPageBreak/>
        <w:t>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lastRenderedPageBreak/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lastRenderedPageBreak/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187EE8">
        <w:rPr>
          <w:rFonts w:ascii="Arial" w:hAnsi="Arial" w:cs="Arial"/>
          <w:sz w:val="20"/>
          <w:szCs w:val="20"/>
        </w:rPr>
        <w:t xml:space="preserve"> 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7526BE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7526BE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7526BE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7526BE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7526BE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7526BE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7526BE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7526BE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7526BE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7526BE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7526BE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7526BE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7526BE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71-00-79</w:t>
                  </w:r>
                </w:p>
              </w:tc>
            </w:tr>
            <w:tr w:rsidR="00A72E5B" w:rsidRPr="009922BF" w:rsidTr="007526BE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7526BE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7526BE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7526BE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7526BE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7526BE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</w:t>
      </w:r>
      <w:r w:rsidR="00116B0C">
        <w:rPr>
          <w:rFonts w:ascii="Arial" w:hAnsi="Arial" w:cs="Arial"/>
        </w:rPr>
        <w:t>Андреева Е. А</w:t>
      </w:r>
      <w:r>
        <w:rPr>
          <w:rFonts w:ascii="Arial" w:hAnsi="Arial" w:cs="Arial"/>
        </w:rPr>
        <w:t xml:space="preserve">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116B0C">
        <w:rPr>
          <w:rFonts w:ascii="Arial" w:hAnsi="Arial" w:cs="Arial"/>
        </w:rPr>
        <w:t>76-86-51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 xml:space="preserve">на выполнение </w:t>
      </w:r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работ </w:t>
      </w:r>
      <w:proofErr w:type="gramStart"/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>по</w:t>
      </w:r>
      <w:proofErr w:type="gramEnd"/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</w:t>
      </w:r>
    </w:p>
    <w:tbl>
      <w:tblPr>
        <w:tblW w:w="10090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  <w:gridCol w:w="236"/>
      </w:tblGrid>
      <w:tr w:rsidR="009822E4" w:rsidRPr="009822E4" w:rsidTr="006F0A67">
        <w:trPr>
          <w:gridAfter w:val="1"/>
          <w:wAfter w:w="236" w:type="dxa"/>
        </w:trPr>
        <w:tc>
          <w:tcPr>
            <w:tcW w:w="4077" w:type="dxa"/>
            <w:shd w:val="clear" w:color="auto" w:fill="CCCCCC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7526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6F0A67">
        <w:trPr>
          <w:gridAfter w:val="1"/>
          <w:wAfter w:w="236" w:type="dxa"/>
        </w:trPr>
        <w:tc>
          <w:tcPr>
            <w:tcW w:w="4077" w:type="dxa"/>
            <w:vAlign w:val="center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6F0A67" w:rsidRPr="0037289A" w:rsidRDefault="006F0A67" w:rsidP="006F0A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Акционерное общество «Петрозаводские коммунальные системы – Водоканал»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ИНН: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1001291146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bCs/>
                <w:sz w:val="20"/>
                <w:szCs w:val="20"/>
              </w:rPr>
              <w:t>КПП: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 xml:space="preserve">ОГРН: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1141001014330</w:t>
            </w:r>
          </w:p>
          <w:p w:rsidR="006F0A67" w:rsidRPr="0037289A" w:rsidRDefault="006F0A67" w:rsidP="006F0A67">
            <w:pPr>
              <w:widowControl w:val="0"/>
              <w:ind w:right="7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Место нахождения: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пр</w:t>
            </w:r>
            <w:proofErr w:type="gramStart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.Л</w:t>
            </w:r>
            <w:proofErr w:type="gramEnd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енина, д.11в, г. Петрозаводск,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</w:p>
          <w:p w:rsidR="006F0A67" w:rsidRPr="0037289A" w:rsidRDefault="006F0A67" w:rsidP="006F0A67">
            <w:pPr>
              <w:widowControl w:val="0"/>
              <w:tabs>
                <w:tab w:val="left" w:pos="6765"/>
              </w:tabs>
              <w:rPr>
                <w:rFonts w:ascii="Arial" w:hAnsi="Arial" w:cs="Arial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Адрес для корреспонденции в Российской Федерации (с индексом):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185035, пр</w:t>
            </w:r>
            <w:proofErr w:type="gramStart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.Л</w:t>
            </w:r>
            <w:proofErr w:type="gramEnd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енина, д.11в, г. Петрозаводск,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Тел./факс (с кодом):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(8142) 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71-00-66/71-00-79</w:t>
            </w:r>
          </w:p>
          <w:p w:rsidR="006F0A67" w:rsidRPr="0037289A" w:rsidRDefault="006F0A67" w:rsidP="006F0A67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Банковские реквизиты: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Расчетный счет</w:t>
            </w:r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40702810625000000469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 w:right="155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в Отделении № 8628 Сбербанка России г</w:t>
            </w:r>
            <w:proofErr w:type="gramStart"/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.П</w:t>
            </w:r>
            <w:proofErr w:type="gramEnd"/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етрозаводск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 w:right="-548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Кор</w:t>
            </w:r>
            <w:proofErr w:type="spellEnd"/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. Счет N</w:t>
            </w:r>
            <w:r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30101810600000000673</w:t>
            </w:r>
          </w:p>
          <w:p w:rsidR="001C5A98" w:rsidRPr="00680783" w:rsidRDefault="006F0A67" w:rsidP="006F0A67">
            <w:pPr>
              <w:jc w:val="both"/>
              <w:rPr>
                <w:rFonts w:ascii="Arial" w:hAnsi="Arial" w:cs="Arial"/>
              </w:rPr>
            </w:pPr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БИК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048602673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6F0A67" w:rsidRPr="00174313" w:rsidRDefault="00187EE8" w:rsidP="006F0A67">
            <w:pPr>
              <w:numPr>
                <w:ilvl w:val="0"/>
                <w:numId w:val="11"/>
              </w:numPr>
              <w:autoSpaceDE/>
              <w:autoSpaceDN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</w:t>
            </w:r>
            <w:r w:rsidR="006F0A67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ыполнения т</w:t>
            </w:r>
            <w:r w:rsidR="006F0A67" w:rsidRPr="001C75E6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ребовани</w:t>
            </w:r>
            <w:r w:rsidR="006F0A67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й: </w:t>
            </w:r>
          </w:p>
          <w:p w:rsidR="001C5A98" w:rsidRPr="001C5A98" w:rsidRDefault="00C4717A" w:rsidP="006F0A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8" w:tgtFrame="_blank" w:history="1">
              <w:r w:rsidR="006F0A67" w:rsidRPr="007774A4">
                <w:rPr>
                  <w:rFonts w:ascii="Arial" w:hAnsi="Arial" w:cs="Arial"/>
                  <w:bCs/>
                  <w:sz w:val="20"/>
                  <w:szCs w:val="20"/>
                </w:rPr>
                <w:t>СП</w:t>
              </w:r>
              <w:r w:rsidR="006F0A67" w:rsidRPr="007774A4">
                <w:rPr>
                  <w:rFonts w:ascii="Arial" w:hAnsi="Arial" w:cs="Arial"/>
                  <w:sz w:val="20"/>
                  <w:szCs w:val="20"/>
                </w:rPr>
                <w:t xml:space="preserve"> 32.13330.2012 </w:t>
              </w:r>
            </w:hyperlink>
            <w:r w:rsidR="006F0A67" w:rsidRPr="007774A4">
              <w:rPr>
                <w:rFonts w:ascii="Arial" w:hAnsi="Arial" w:cs="Arial"/>
                <w:sz w:val="20"/>
                <w:szCs w:val="20"/>
              </w:rPr>
              <w:t>,СП60.133.30.2012, (в.т.ч. обеспечение 5-ти кратного воздухообмена в грабельном отделении и 3</w:t>
            </w:r>
            <w:r w:rsidR="006F0A67">
              <w:rPr>
                <w:rFonts w:ascii="Arial" w:hAnsi="Arial" w:cs="Arial"/>
                <w:sz w:val="20"/>
                <w:szCs w:val="20"/>
              </w:rPr>
              <w:t>-</w:t>
            </w:r>
            <w:r w:rsidR="006F0A67" w:rsidRPr="007774A4">
              <w:rPr>
                <w:rFonts w:ascii="Arial" w:hAnsi="Arial" w:cs="Arial"/>
                <w:sz w:val="20"/>
                <w:szCs w:val="20"/>
              </w:rPr>
              <w:t>х кратного в машинном)</w:t>
            </w:r>
            <w:r w:rsidR="00187EE8">
              <w:rPr>
                <w:rFonts w:ascii="Arial" w:hAnsi="Arial" w:cs="Arial"/>
                <w:sz w:val="20"/>
                <w:szCs w:val="20"/>
              </w:rPr>
              <w:t>,</w:t>
            </w:r>
            <w:r w:rsidR="00187EE8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дефектная ведомость.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1C5A98" w:rsidRPr="001C5A98" w:rsidRDefault="00187EE8" w:rsidP="00907F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КНС (канализационная насосная станция)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Прионежский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</w:t>
            </w:r>
            <w:r w:rsidR="003D41E9">
              <w:rPr>
                <w:rFonts w:ascii="Arial" w:hAnsi="Arial" w:cs="Arial"/>
                <w:sz w:val="20"/>
                <w:szCs w:val="20"/>
              </w:rPr>
              <w:t xml:space="preserve"> п. Заозерье ул. </w:t>
            </w:r>
            <w:proofErr w:type="spellStart"/>
            <w:r w:rsidR="00907F3F">
              <w:rPr>
                <w:rFonts w:ascii="Arial" w:hAnsi="Arial" w:cs="Arial"/>
                <w:sz w:val="20"/>
                <w:szCs w:val="20"/>
              </w:rPr>
              <w:t>Новоручейная</w:t>
            </w:r>
            <w:proofErr w:type="spellEnd"/>
            <w:r w:rsidR="006F0A67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1C5A98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Производственная программа </w:t>
            </w:r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на  2018</w:t>
            </w:r>
            <w:r w:rsidRPr="001828C8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г.</w:t>
            </w:r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(план работ по капитальному ремонту, реконструкции и модернизации на 2018 год по </w:t>
            </w:r>
            <w:proofErr w:type="spellStart"/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Прионежский</w:t>
            </w:r>
            <w:proofErr w:type="spellEnd"/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району)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3D41E9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1C5A98" w:rsidRPr="001C5A98" w:rsidRDefault="006F0A67" w:rsidP="00187EE8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Оборудование </w:t>
            </w:r>
            <w:proofErr w:type="spellStart"/>
            <w:r w:rsidR="003D41E9">
              <w:rPr>
                <w:rFonts w:ascii="Arial" w:hAnsi="Arial" w:cs="Arial"/>
                <w:sz w:val="20"/>
                <w:szCs w:val="20"/>
              </w:rPr>
              <w:t>КНС</w:t>
            </w:r>
            <w:r w:rsidR="00187EE8">
              <w:rPr>
                <w:rFonts w:ascii="Arial" w:hAnsi="Arial" w:cs="Arial"/>
                <w:sz w:val="20"/>
                <w:szCs w:val="20"/>
              </w:rPr>
              <w:t>-</w:t>
            </w:r>
            <w:r w:rsidR="003D41E9">
              <w:rPr>
                <w:rFonts w:ascii="Arial" w:hAnsi="Arial" w:cs="Arial"/>
                <w:sz w:val="20"/>
                <w:szCs w:val="20"/>
              </w:rPr>
              <w:t>Заозерье</w:t>
            </w:r>
            <w:proofErr w:type="spellEnd"/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вытяжной вентиляцией в составе: вентилятор вытяжной,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вент</w:t>
            </w:r>
            <w:proofErr w:type="gram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.т</w:t>
            </w:r>
            <w:proofErr w:type="gram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рубопроводы</w:t>
            </w:r>
            <w:proofErr w:type="spell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вкл</w:t>
            </w:r>
            <w:proofErr w:type="spell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. крепления, з</w:t>
            </w:r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онт</w:t>
            </w:r>
            <w:r w:rsidR="00187EE8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(</w:t>
            </w:r>
            <w:proofErr w:type="spellStart"/>
            <w:r w:rsidR="00187EE8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ы</w:t>
            </w:r>
            <w:proofErr w:type="spellEnd"/>
            <w:r w:rsidR="00187EE8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)</w:t>
            </w:r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, воздухозаборное устройства жалюзийного типа, шкаф управления, кабельные линии, </w:t>
            </w:r>
            <w:proofErr w:type="spellStart"/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пуско</w:t>
            </w:r>
            <w:proofErr w:type="spellEnd"/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- регулирующая аппаратура, и иные устройства для обеспечения норм СП60.133.30.2012.</w:t>
            </w: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Заделка узлов прохода через перекрытия и стены.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6F0A67" w:rsidRDefault="006F0A67" w:rsidP="007526BE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</w:p>
          <w:p w:rsidR="006F0A67" w:rsidRPr="00B44027" w:rsidRDefault="00187EE8" w:rsidP="00907F3F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>
              <w:rPr>
                <w:rFonts w:ascii="Arial" w:hAnsi="Arial" w:cs="Arial"/>
                <w:sz w:val="20"/>
                <w:szCs w:val="20"/>
              </w:rPr>
              <w:t>КНС</w:t>
            </w:r>
            <w:r w:rsidR="003D41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3D41E9">
              <w:rPr>
                <w:rFonts w:ascii="Arial" w:hAnsi="Arial" w:cs="Arial"/>
                <w:sz w:val="20"/>
                <w:szCs w:val="20"/>
              </w:rPr>
              <w:t>З</w:t>
            </w:r>
            <w:proofErr w:type="gramEnd"/>
            <w:r w:rsidR="003D41E9">
              <w:rPr>
                <w:rFonts w:ascii="Arial" w:hAnsi="Arial" w:cs="Arial"/>
                <w:sz w:val="20"/>
                <w:szCs w:val="20"/>
              </w:rPr>
              <w:t>аозерье</w:t>
            </w:r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. Подача станции до 70</w:t>
            </w:r>
            <w:r w:rsidR="006F0A67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м3/час, напор – </w:t>
            </w:r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15</w:t>
            </w:r>
            <w:r w:rsidR="006F0A67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метров. </w:t>
            </w:r>
            <w:proofErr w:type="spellStart"/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Обьем</w:t>
            </w:r>
            <w:proofErr w:type="spellEnd"/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помещения </w:t>
            </w:r>
            <w:r w:rsidR="00907F3F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250</w:t>
            </w:r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м3(50% грабельное отделение, 50% машинное)</w:t>
            </w:r>
            <w:r w:rsidR="006F0A67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. 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6F0A67" w:rsidRPr="006F18C1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8C1"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3D41E9" w:rsidRDefault="003D41E9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Подготовить пояснительную записку на выполняемые работы, включающую спецификацию применяемого оборудования, технологические карты.</w:t>
            </w:r>
          </w:p>
          <w:p w:rsidR="006F0A67" w:rsidRPr="006F0A67" w:rsidRDefault="006F0A67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Согласовать </w:t>
            </w:r>
            <w:r w:rsidR="003D41E9">
              <w:rPr>
                <w:rFonts w:ascii="Arial" w:hAnsi="Arial" w:cs="Arial"/>
                <w:szCs w:val="20"/>
              </w:rPr>
              <w:t xml:space="preserve">пояснительную записку и производство </w:t>
            </w:r>
            <w:proofErr w:type="spellStart"/>
            <w:proofErr w:type="gramStart"/>
            <w:r w:rsidR="003D41E9">
              <w:rPr>
                <w:rFonts w:ascii="Arial" w:hAnsi="Arial" w:cs="Arial"/>
                <w:szCs w:val="20"/>
              </w:rPr>
              <w:t>строительно</w:t>
            </w:r>
            <w:proofErr w:type="spellEnd"/>
            <w:r w:rsidR="003D41E9">
              <w:rPr>
                <w:rFonts w:ascii="Arial" w:hAnsi="Arial" w:cs="Arial"/>
                <w:szCs w:val="20"/>
              </w:rPr>
              <w:t>- монтажных</w:t>
            </w:r>
            <w:proofErr w:type="gramEnd"/>
            <w:r w:rsidR="003D41E9">
              <w:rPr>
                <w:rFonts w:ascii="Arial" w:hAnsi="Arial" w:cs="Arial"/>
                <w:szCs w:val="20"/>
              </w:rPr>
              <w:t xml:space="preserve"> работ </w:t>
            </w:r>
            <w:r w:rsidRPr="006F0A67">
              <w:rPr>
                <w:rFonts w:ascii="Arial" w:hAnsi="Arial" w:cs="Arial"/>
                <w:szCs w:val="20"/>
              </w:rPr>
              <w:t xml:space="preserve">и </w:t>
            </w:r>
            <w:r w:rsidR="003D41E9">
              <w:rPr>
                <w:rFonts w:ascii="Arial" w:hAnsi="Arial" w:cs="Arial"/>
                <w:szCs w:val="20"/>
              </w:rPr>
              <w:t>(СМР)</w:t>
            </w:r>
            <w:r w:rsidRPr="006F0A67">
              <w:rPr>
                <w:rFonts w:ascii="Arial" w:hAnsi="Arial" w:cs="Arial"/>
                <w:szCs w:val="20"/>
              </w:rPr>
              <w:t xml:space="preserve"> с АО «</w:t>
            </w:r>
            <w:proofErr w:type="spellStart"/>
            <w:r w:rsidRPr="006F0A67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6F0A67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6F0A67" w:rsidRPr="006F0A67" w:rsidRDefault="006F0A67" w:rsidP="006F0A67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Произвести работы согласно </w:t>
            </w:r>
            <w:r w:rsidR="003D41E9">
              <w:rPr>
                <w:rFonts w:ascii="Arial" w:hAnsi="Arial" w:cs="Arial"/>
                <w:szCs w:val="20"/>
              </w:rPr>
              <w:t>согласованной тех. документацией.</w:t>
            </w:r>
          </w:p>
          <w:p w:rsidR="003D41E9" w:rsidRDefault="006F0A67" w:rsidP="003D41E9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Предоставить</w:t>
            </w:r>
            <w:r w:rsidR="003D41E9">
              <w:rPr>
                <w:rFonts w:ascii="Arial" w:hAnsi="Arial" w:cs="Arial"/>
                <w:szCs w:val="20"/>
              </w:rPr>
              <w:t xml:space="preserve"> акты на скрытые работы (при наличии таковых), акты замеров производительности/ воздухообмена, технический паспорт на вент. </w:t>
            </w:r>
            <w:proofErr w:type="spellStart"/>
            <w:r w:rsidR="003D41E9">
              <w:rPr>
                <w:rFonts w:ascii="Arial" w:hAnsi="Arial" w:cs="Arial"/>
                <w:szCs w:val="20"/>
              </w:rPr>
              <w:t>утсановку</w:t>
            </w:r>
            <w:proofErr w:type="spellEnd"/>
            <w:r w:rsidR="003D41E9">
              <w:rPr>
                <w:rFonts w:ascii="Arial" w:hAnsi="Arial" w:cs="Arial"/>
                <w:szCs w:val="20"/>
              </w:rPr>
              <w:t>, сертификаты и паспорта на использованное оборудование и материалы, счет</w:t>
            </w:r>
            <w:proofErr w:type="gramStart"/>
            <w:r w:rsidR="003D41E9">
              <w:rPr>
                <w:rFonts w:ascii="Arial" w:hAnsi="Arial" w:cs="Arial"/>
                <w:szCs w:val="20"/>
              </w:rPr>
              <w:t>а-</w:t>
            </w:r>
            <w:proofErr w:type="gramEnd"/>
            <w:r w:rsidR="003D41E9">
              <w:rPr>
                <w:rFonts w:ascii="Arial" w:hAnsi="Arial" w:cs="Arial"/>
                <w:szCs w:val="20"/>
              </w:rPr>
              <w:t xml:space="preserve"> фактуры на материальные и прочие(пример наем техники) затраты, акты приема передачи материалов.</w:t>
            </w:r>
            <w:r w:rsidRPr="006F0A67">
              <w:rPr>
                <w:rFonts w:ascii="Arial" w:hAnsi="Arial" w:cs="Arial"/>
                <w:szCs w:val="20"/>
              </w:rPr>
              <w:t xml:space="preserve"> </w:t>
            </w:r>
          </w:p>
          <w:p w:rsidR="006F0A67" w:rsidRDefault="006F0A67" w:rsidP="003D41E9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3D41E9" w:rsidRPr="006F0A67" w:rsidRDefault="003D41E9" w:rsidP="003D41E9">
            <w:pPr>
              <w:pStyle w:val="-"/>
              <w:numPr>
                <w:ilvl w:val="0"/>
                <w:numId w:val="13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eastAsia="ar-SA"/>
              </w:rPr>
              <w:t xml:space="preserve">Произвести заделку проемов мест прохода через </w:t>
            </w:r>
            <w:r>
              <w:rPr>
                <w:rFonts w:ascii="Arial" w:hAnsi="Arial" w:cs="Arial"/>
                <w:szCs w:val="20"/>
                <w:lang w:eastAsia="ar-SA"/>
              </w:rPr>
              <w:lastRenderedPageBreak/>
              <w:t>перекрытия, стены, пр. В случае пробивки перекрытия кровл</w:t>
            </w:r>
            <w:proofErr w:type="gramStart"/>
            <w:r>
              <w:rPr>
                <w:rFonts w:ascii="Arial" w:hAnsi="Arial" w:cs="Arial"/>
                <w:szCs w:val="20"/>
                <w:lang w:eastAsia="ar-SA"/>
              </w:rPr>
              <w:t>и-</w:t>
            </w:r>
            <w:proofErr w:type="gramEnd"/>
            <w:r>
              <w:rPr>
                <w:rFonts w:ascii="Arial" w:hAnsi="Arial" w:cs="Arial"/>
                <w:szCs w:val="20"/>
                <w:lang w:eastAsia="ar-SA"/>
              </w:rPr>
              <w:t xml:space="preserve"> произвести гидроизоляцию места прохода.</w:t>
            </w:r>
          </w:p>
        </w:tc>
      </w:tr>
      <w:tr w:rsidR="006F0A67" w:rsidRPr="009822E4" w:rsidTr="006F0A67">
        <w:trPr>
          <w:gridAfter w:val="1"/>
          <w:wAfter w:w="236" w:type="dxa"/>
          <w:trHeight w:val="461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3D41E9" w:rsidRDefault="003D41E9" w:rsidP="003D41E9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Подготовить пояснительную записку на выполняемые работы, включающую спецификацию применяемого оборудования, технологические карты.</w:t>
            </w:r>
          </w:p>
          <w:p w:rsidR="003D41E9" w:rsidRDefault="003D41E9" w:rsidP="003D41E9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3D41E9">
              <w:rPr>
                <w:rFonts w:ascii="Arial" w:hAnsi="Arial" w:cs="Arial"/>
                <w:szCs w:val="20"/>
              </w:rPr>
              <w:t xml:space="preserve">Согласовать пояснительную записку и производство </w:t>
            </w:r>
            <w:proofErr w:type="spellStart"/>
            <w:proofErr w:type="gramStart"/>
            <w:r w:rsidRPr="003D41E9">
              <w:rPr>
                <w:rFonts w:ascii="Arial" w:hAnsi="Arial" w:cs="Arial"/>
                <w:szCs w:val="20"/>
              </w:rPr>
              <w:t>строительно</w:t>
            </w:r>
            <w:proofErr w:type="spellEnd"/>
            <w:r w:rsidRPr="003D41E9">
              <w:rPr>
                <w:rFonts w:ascii="Arial" w:hAnsi="Arial" w:cs="Arial"/>
                <w:szCs w:val="20"/>
              </w:rPr>
              <w:t>- монтажных</w:t>
            </w:r>
            <w:proofErr w:type="gramEnd"/>
            <w:r w:rsidRPr="003D41E9">
              <w:rPr>
                <w:rFonts w:ascii="Arial" w:hAnsi="Arial" w:cs="Arial"/>
                <w:szCs w:val="20"/>
              </w:rPr>
              <w:t xml:space="preserve"> работ и (СМР) с АО «</w:t>
            </w:r>
            <w:proofErr w:type="spellStart"/>
            <w:r w:rsidRPr="003D41E9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3D41E9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606A1F" w:rsidRPr="00606A1F" w:rsidRDefault="00606A1F" w:rsidP="00606A1F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606A1F">
              <w:rPr>
                <w:rFonts w:ascii="Arial" w:hAnsi="Arial" w:cs="Arial"/>
                <w:szCs w:val="20"/>
              </w:rPr>
              <w:t>Произвести работы согласно согласованной тех. документацией</w:t>
            </w:r>
            <w:proofErr w:type="gramStart"/>
            <w:r w:rsidRPr="00606A1F">
              <w:rPr>
                <w:rFonts w:ascii="Arial" w:hAnsi="Arial" w:cs="Arial"/>
                <w:szCs w:val="20"/>
              </w:rPr>
              <w:t>.</w:t>
            </w:r>
            <w:r>
              <w:rPr>
                <w:rFonts w:ascii="Arial" w:hAnsi="Arial" w:cs="Arial"/>
                <w:szCs w:val="20"/>
              </w:rPr>
              <w:t>(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демонтаж старых вент. систем, монтаж вытяжного(</w:t>
            </w:r>
            <w:proofErr w:type="spellStart"/>
            <w:r>
              <w:rPr>
                <w:rFonts w:ascii="Arial" w:hAnsi="Arial" w:cs="Arial"/>
                <w:szCs w:val="20"/>
              </w:rPr>
              <w:t>ых</w:t>
            </w:r>
            <w:proofErr w:type="spellEnd"/>
            <w:r>
              <w:rPr>
                <w:rFonts w:ascii="Arial" w:hAnsi="Arial" w:cs="Arial"/>
                <w:szCs w:val="20"/>
              </w:rPr>
              <w:t>) вент. трубопроводов, заборных устройств жалюзийного типа, зонта(</w:t>
            </w:r>
            <w:proofErr w:type="spellStart"/>
            <w:r>
              <w:rPr>
                <w:rFonts w:ascii="Arial" w:hAnsi="Arial" w:cs="Arial"/>
                <w:szCs w:val="20"/>
              </w:rPr>
              <w:t>ов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), фасонных частей, кабельных линий, </w:t>
            </w:r>
            <w:proofErr w:type="spellStart"/>
            <w:r>
              <w:rPr>
                <w:rFonts w:ascii="Arial" w:hAnsi="Arial" w:cs="Arial"/>
                <w:szCs w:val="20"/>
              </w:rPr>
              <w:t>пуско-регулирующей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аппаратуры, и иные устройства для обеспечения норм СП 60.133.30.2012. (Используемое при работе оборудование должно быть изготовлено из </w:t>
            </w:r>
            <w:proofErr w:type="spellStart"/>
            <w:r>
              <w:rPr>
                <w:rFonts w:ascii="Arial" w:hAnsi="Arial" w:cs="Arial"/>
                <w:szCs w:val="20"/>
              </w:rPr>
              <w:t>коррозионн</w:t>
            </w:r>
            <w:proofErr w:type="gramStart"/>
            <w:r>
              <w:rPr>
                <w:rFonts w:ascii="Arial" w:hAnsi="Arial" w:cs="Arial"/>
                <w:szCs w:val="20"/>
              </w:rPr>
              <w:t>о</w:t>
            </w:r>
            <w:proofErr w:type="spellEnd"/>
            <w:r>
              <w:rPr>
                <w:rFonts w:ascii="Arial" w:hAnsi="Arial" w:cs="Arial"/>
                <w:szCs w:val="20"/>
              </w:rPr>
              <w:t>-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стойких материалов). Пробивка проемов под вент</w:t>
            </w:r>
            <w:proofErr w:type="gramStart"/>
            <w:r>
              <w:rPr>
                <w:rFonts w:ascii="Arial" w:hAnsi="Arial" w:cs="Arial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Cs w:val="20"/>
              </w:rPr>
              <w:t>к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аналы с последующей их заделкой, а в случае прохода через перекрытия крыши, то гидроизоляция места прохода. Монтаж шкафа управления. </w:t>
            </w:r>
          </w:p>
          <w:p w:rsidR="006F0A67" w:rsidRDefault="00606A1F" w:rsidP="006F0A67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Предоставить акты на скрытые работы ( при наличии таковых), акты замеров производительности/ воздухообмена, технический паспорт на вент. установку, сертификаты и паспорта на использованное оборудование и материалы, счет</w:t>
            </w:r>
            <w:proofErr w:type="gramStart"/>
            <w:r>
              <w:rPr>
                <w:rFonts w:ascii="Arial" w:hAnsi="Arial" w:cs="Arial"/>
                <w:szCs w:val="20"/>
              </w:rPr>
              <w:t>а-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фактуры на материальные и прочие (пример наем техники) затраты, акты приема- передачи.</w:t>
            </w:r>
          </w:p>
          <w:p w:rsidR="00606A1F" w:rsidRDefault="00606A1F" w:rsidP="006F0A67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6F0A67" w:rsidRPr="00606A1F" w:rsidRDefault="00606A1F" w:rsidP="00907F3F">
            <w:pPr>
              <w:pStyle w:val="-"/>
              <w:numPr>
                <w:ilvl w:val="0"/>
                <w:numId w:val="15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eastAsia="ar-SA"/>
              </w:rPr>
              <w:t>Произвести заделку проемов мест прохода через перекрытия, стены, пр. В случае пробивки перекрытия кровл</w:t>
            </w:r>
            <w:proofErr w:type="gramStart"/>
            <w:r>
              <w:rPr>
                <w:rFonts w:ascii="Arial" w:hAnsi="Arial" w:cs="Arial"/>
                <w:szCs w:val="20"/>
                <w:lang w:eastAsia="ar-SA"/>
              </w:rPr>
              <w:t>и-</w:t>
            </w:r>
            <w:proofErr w:type="gramEnd"/>
            <w:r>
              <w:rPr>
                <w:rFonts w:ascii="Arial" w:hAnsi="Arial" w:cs="Arial"/>
                <w:szCs w:val="20"/>
                <w:lang w:eastAsia="ar-SA"/>
              </w:rPr>
              <w:t xml:space="preserve"> произвести гидроизоляцию места прохода.</w:t>
            </w:r>
            <w:r w:rsidR="006F0A67" w:rsidRPr="006F0A67">
              <w:rPr>
                <w:rFonts w:ascii="Arial" w:hAnsi="Arial" w:cs="Arial"/>
                <w:szCs w:val="20"/>
              </w:rPr>
              <w:t xml:space="preserve"> </w:t>
            </w:r>
          </w:p>
        </w:tc>
      </w:tr>
      <w:tr w:rsidR="006F0A67" w:rsidRPr="009822E4" w:rsidTr="006F0A67">
        <w:trPr>
          <w:gridAfter w:val="1"/>
          <w:wAfter w:w="236" w:type="dxa"/>
          <w:trHeight w:val="1134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6F0A67" w:rsidRPr="00FE4B96" w:rsidRDefault="006F0A67" w:rsidP="006F0A67">
            <w:pPr>
              <w:pStyle w:val="ac"/>
              <w:numPr>
                <w:ilvl w:val="0"/>
                <w:numId w:val="16"/>
              </w:numPr>
              <w:spacing w:after="200" w:line="276" w:lineRule="auto"/>
              <w:ind w:left="360"/>
              <w:rPr>
                <w:rFonts w:ascii="Arial" w:hAnsi="Arial" w:cs="Arial"/>
                <w:sz w:val="16"/>
                <w:szCs w:val="16"/>
              </w:rPr>
            </w:pPr>
            <w:r w:rsidRPr="00FE4B96"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подрядчика</w:t>
            </w:r>
            <w:r w:rsidRPr="00FE4B96"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6F0A67" w:rsidRPr="00B375AE" w:rsidRDefault="006F0A67" w:rsidP="006F0A67">
            <w:pPr>
              <w:numPr>
                <w:ilvl w:val="0"/>
                <w:numId w:val="16"/>
              </w:numPr>
              <w:autoSpaceDE/>
              <w:autoSpaceDN/>
              <w:ind w:left="420"/>
              <w:rPr>
                <w:rFonts w:ascii="Arial" w:hAnsi="Arial" w:cs="Arial"/>
                <w:iCs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Используемое оборудование должно иметь соответствующие разрешения и сертификаты</w:t>
            </w:r>
            <w:r w:rsidR="00606A1F">
              <w:rPr>
                <w:rFonts w:ascii="Arial" w:hAnsi="Arial" w:cs="Arial"/>
                <w:iCs/>
                <w:sz w:val="20"/>
                <w:szCs w:val="20"/>
              </w:rPr>
              <w:t xml:space="preserve"> таможенного союза РФ, РБ, Казахстан</w:t>
            </w:r>
            <w:r w:rsidRPr="00B375AE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:rsidR="006F0A67" w:rsidRPr="00B375AE" w:rsidRDefault="006F0A67" w:rsidP="006F0A67">
            <w:pPr>
              <w:numPr>
                <w:ilvl w:val="0"/>
                <w:numId w:val="16"/>
              </w:numPr>
              <w:autoSpaceDE/>
              <w:autoSpaceDN/>
              <w:ind w:left="420"/>
              <w:rPr>
                <w:rFonts w:ascii="Arial" w:hAnsi="Arial" w:cs="Arial"/>
                <w:iCs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Все необходимое оборудование и комплектующие изделия перед началом производства работ имеется в наличии у подрядчика. Поставку необходимых материалов и оборудования до начала производства работ осуществляет подрядчик.</w:t>
            </w:r>
          </w:p>
          <w:p w:rsidR="006F0A67" w:rsidRPr="001C5A98" w:rsidRDefault="006F0A67" w:rsidP="006F0A67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Гарантия на выполненные строительно-монтажные работы  составляет не менее 5-ти лет с момента подписания акта приемки  выполненных работ.</w:t>
            </w:r>
          </w:p>
        </w:tc>
      </w:tr>
      <w:tr w:rsidR="006F0A67" w:rsidRPr="009822E4" w:rsidTr="006F0A67">
        <w:trPr>
          <w:gridAfter w:val="1"/>
          <w:wAfter w:w="236" w:type="dxa"/>
          <w:trHeight w:val="445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6F0A67" w:rsidRPr="000425D7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0425D7">
              <w:rPr>
                <w:rFonts w:ascii="Arial" w:hAnsi="Arial" w:cs="Arial"/>
                <w:sz w:val="20"/>
                <w:szCs w:val="20"/>
              </w:rPr>
              <w:t>Отчетная документация должна разрабатываться  в соответствии с МДС 81-35.2004 с применением ТСНБ-2001 Р</w:t>
            </w:r>
            <w:r>
              <w:rPr>
                <w:rFonts w:ascii="Arial" w:hAnsi="Arial" w:cs="Arial"/>
                <w:sz w:val="20"/>
                <w:szCs w:val="20"/>
              </w:rPr>
              <w:t>еспублики Карелия (редакция 2014</w:t>
            </w:r>
            <w:r w:rsidRPr="000425D7">
              <w:rPr>
                <w:rFonts w:ascii="Arial" w:hAnsi="Arial" w:cs="Arial"/>
                <w:sz w:val="20"/>
                <w:szCs w:val="20"/>
              </w:rPr>
              <w:t xml:space="preserve"> г.). Расчет производить в текущих ценах </w:t>
            </w:r>
            <w:proofErr w:type="spellStart"/>
            <w:r w:rsidRPr="000425D7">
              <w:rPr>
                <w:rFonts w:ascii="Arial" w:hAnsi="Arial" w:cs="Arial"/>
                <w:sz w:val="20"/>
                <w:szCs w:val="20"/>
              </w:rPr>
              <w:t>базисно-индексным</w:t>
            </w:r>
            <w:proofErr w:type="spellEnd"/>
            <w:r w:rsidRPr="000425D7">
              <w:rPr>
                <w:rFonts w:ascii="Arial" w:hAnsi="Arial" w:cs="Arial"/>
                <w:sz w:val="20"/>
                <w:szCs w:val="20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Распоряжением Минстроя РК. </w:t>
            </w:r>
          </w:p>
          <w:p w:rsidR="006F0A67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0425D7">
              <w:rPr>
                <w:rFonts w:ascii="Arial" w:hAnsi="Arial" w:cs="Arial"/>
                <w:sz w:val="20"/>
                <w:szCs w:val="20"/>
              </w:rPr>
              <w:t xml:space="preserve">Акты КС предоставить в </w:t>
            </w:r>
            <w:r w:rsidRPr="00B375AE">
              <w:rPr>
                <w:rFonts w:ascii="Arial" w:hAnsi="Arial" w:cs="Arial"/>
                <w:sz w:val="20"/>
                <w:szCs w:val="20"/>
              </w:rPr>
              <w:t>ПК «ГРАНД-Смета».</w:t>
            </w:r>
          </w:p>
          <w:p w:rsidR="006F0A67" w:rsidRDefault="00606A1F" w:rsidP="007526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Паспорт вентиляционной установки, акты замеров производительности, аксонометрическая схема.</w:t>
            </w:r>
          </w:p>
          <w:p w:rsidR="00606A1F" w:rsidRPr="009A2F53" w:rsidRDefault="00606A1F" w:rsidP="007526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Предоставление Подрядчиком Заказчику обоснованной стоимости материалов и услуг (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счет-фактуры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, чеки на материалы, акты приема-передачи материала, копии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договоров с субподрядными организациями)</w:t>
            </w:r>
          </w:p>
        </w:tc>
      </w:tr>
      <w:tr w:rsidR="006F0A67" w:rsidRPr="009822E4" w:rsidTr="006F0A67">
        <w:trPr>
          <w:gridAfter w:val="1"/>
          <w:wAfter w:w="236" w:type="dxa"/>
          <w:trHeight w:val="424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lastRenderedPageBreak/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6F0A67" w:rsidRPr="006F0A67" w:rsidRDefault="006F0A67" w:rsidP="007526BE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6F0A67">
              <w:rPr>
                <w:rFonts w:ascii="Arial" w:hAnsi="Arial" w:cs="Arial"/>
                <w:sz w:val="20"/>
                <w:szCs w:val="20"/>
              </w:rPr>
              <w:t>Согласование с Заказчиком в виде писем, протоколов и актов.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6F0A67" w:rsidRDefault="00606A1F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Строительство предусмотреть в соответствии с Перечнем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сооружений».</w:t>
            </w:r>
          </w:p>
          <w:p w:rsidR="00606A1F" w:rsidRPr="001C5A98" w:rsidRDefault="00606A1F" w:rsidP="007526BE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Соблюдение требований СП 31.13330.2012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Водроснабжение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Наружные сети и сооружения. Актуализированная редакция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2.04.02-84 (с Изменениями N</w:t>
            </w:r>
            <w:r w:rsidRPr="00606A1F">
              <w:rPr>
                <w:rFonts w:ascii="Arial" w:hAnsi="Arial" w:cs="Arial"/>
                <w:sz w:val="20"/>
                <w:szCs w:val="20"/>
              </w:rPr>
              <w:t xml:space="preserve"> 1,2</w:t>
            </w:r>
            <w:r>
              <w:rPr>
                <w:rFonts w:ascii="Arial" w:hAnsi="Arial" w:cs="Arial"/>
                <w:sz w:val="20"/>
                <w:szCs w:val="20"/>
              </w:rPr>
              <w:t>), (ГОСТ 34.201-89, ГОСТ 34.601-90, ГОСТ 34.602-89, РД 50-34.698-90), СП60.133.30.2012- обязательно.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6F0A67" w:rsidRPr="006F0A67" w:rsidRDefault="006F0A67" w:rsidP="00187E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A67">
              <w:rPr>
                <w:rFonts w:ascii="Arial" w:hAnsi="Arial" w:cs="Arial"/>
                <w:sz w:val="20"/>
                <w:szCs w:val="20"/>
              </w:rPr>
              <w:t>Планы/схемы помещений, настоящее ТЗ</w:t>
            </w:r>
            <w:r w:rsidR="00187EE8">
              <w:rPr>
                <w:rFonts w:ascii="Arial" w:hAnsi="Arial" w:cs="Arial"/>
                <w:sz w:val="20"/>
                <w:szCs w:val="20"/>
              </w:rPr>
              <w:t>, сметный расчет.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6F0A67" w:rsidRPr="000425D7" w:rsidRDefault="006F0A67" w:rsidP="007526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>Сметная документация должна разрабатываться  в соответствии с МДС 81-35.2004 с применением ТСНБ-2001 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еспублики Карелия (редакция 2014</w:t>
            </w:r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 xml:space="preserve"> г.). Расчет производить в текущих ценах </w:t>
            </w:r>
            <w:proofErr w:type="spellStart"/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>базисно-индексным</w:t>
            </w:r>
            <w:proofErr w:type="spellEnd"/>
            <w:r w:rsidRPr="000425D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методом. Для  пересчета использовать индексы к элементам прямых затрат единичных  расценок, ежеквартально устанавливаемых Распоряжением Минстроя РК.</w:t>
            </w:r>
          </w:p>
          <w:p w:rsidR="006F0A67" w:rsidRDefault="006F0A67" w:rsidP="007526BE">
            <w:pPr>
              <w:rPr>
                <w:u w:val="single"/>
              </w:rPr>
            </w:pPr>
            <w:r w:rsidRPr="000425D7">
              <w:rPr>
                <w:rFonts w:ascii="Arial" w:hAnsi="Arial" w:cs="Arial"/>
                <w:sz w:val="20"/>
                <w:szCs w:val="20"/>
              </w:rPr>
              <w:t xml:space="preserve">Акты КС предоставить в </w:t>
            </w:r>
            <w:r w:rsidRPr="00B375AE">
              <w:rPr>
                <w:rFonts w:ascii="Arial" w:hAnsi="Arial" w:cs="Arial"/>
                <w:sz w:val="20"/>
                <w:szCs w:val="20"/>
              </w:rPr>
              <w:t>ПК «ГРАНД-Смета».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ind w:left="77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Согласно современным требованиям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 и другим национальными стандартами Российской Федерации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Применяемое в ходе СМР оборудование должно соответствовать действующим в РФ стандартам, нормам и правилам. Должно обеспечивать гарантируемые технологические параметры.</w:t>
            </w:r>
          </w:p>
          <w:p w:rsidR="006F0A67" w:rsidRPr="00B375AE" w:rsidRDefault="006F0A67" w:rsidP="007526BE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>Должно обеспечивать безопасность при его работе, ремонте и обслуживании.</w:t>
            </w:r>
          </w:p>
          <w:p w:rsidR="006F0A67" w:rsidRPr="00B375AE" w:rsidRDefault="006F0A67" w:rsidP="007526BE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Должно быть долговечным и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ремонтопригодным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F0A67" w:rsidRPr="009822E4" w:rsidTr="006F0A67"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rPr>
                <w:rFonts w:ascii="Arial" w:hAnsi="Arial" w:cs="Arial"/>
                <w:b/>
                <w:sz w:val="20"/>
                <w:szCs w:val="20"/>
                <w:u w:val="single" w:color="FFFFFF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Согласно современным требованиям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 и другим национальными стандартами Российской Федерации</w:t>
            </w:r>
          </w:p>
        </w:tc>
        <w:tc>
          <w:tcPr>
            <w:tcW w:w="236" w:type="dxa"/>
          </w:tcPr>
          <w:p w:rsidR="006F0A67" w:rsidRPr="00FE4B96" w:rsidRDefault="006F0A67" w:rsidP="007526BE">
            <w:pPr>
              <w:jc w:val="center"/>
              <w:rPr>
                <w:u w:val="single"/>
              </w:rPr>
            </w:pP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6F0A67" w:rsidRPr="001C5A98" w:rsidRDefault="00606A1F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187EE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87EE8" w:rsidRPr="00187EE8" w:rsidRDefault="00187EE8" w:rsidP="007526BE">
            <w:pPr>
              <w:rPr>
                <w:rFonts w:ascii="Arial" w:hAnsi="Arial" w:cs="Arial"/>
                <w:b/>
                <w:spacing w:val="-6"/>
                <w:sz w:val="18"/>
                <w:szCs w:val="18"/>
              </w:rPr>
            </w:pPr>
            <w:r w:rsidRPr="00187EE8">
              <w:rPr>
                <w:rFonts w:ascii="Arial" w:hAnsi="Arial" w:cs="Arial"/>
                <w:b/>
                <w:spacing w:val="-6"/>
                <w:sz w:val="18"/>
                <w:szCs w:val="18"/>
              </w:rPr>
              <w:t>Перечень основных данных и требований</w:t>
            </w:r>
          </w:p>
        </w:tc>
        <w:tc>
          <w:tcPr>
            <w:tcW w:w="5777" w:type="dxa"/>
          </w:tcPr>
          <w:p w:rsidR="00187EE8" w:rsidRPr="00187EE8" w:rsidRDefault="00187EE8" w:rsidP="007526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7EE8">
              <w:rPr>
                <w:rFonts w:ascii="Arial" w:hAnsi="Arial" w:cs="Arial"/>
                <w:b/>
                <w:sz w:val="18"/>
                <w:szCs w:val="18"/>
              </w:rPr>
              <w:t xml:space="preserve">Содержание основных данных и </w:t>
            </w:r>
            <w:proofErr w:type="spellStart"/>
            <w:r w:rsidRPr="00187EE8">
              <w:rPr>
                <w:rFonts w:ascii="Arial" w:hAnsi="Arial" w:cs="Arial"/>
                <w:b/>
                <w:sz w:val="18"/>
                <w:szCs w:val="18"/>
              </w:rPr>
              <w:t>тербований</w:t>
            </w:r>
            <w:proofErr w:type="spellEnd"/>
          </w:p>
        </w:tc>
      </w:tr>
      <w:tr w:rsidR="00187EE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87EE8" w:rsidRPr="00187EE8" w:rsidRDefault="00187EE8" w:rsidP="007526BE">
            <w:pPr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187EE8">
              <w:rPr>
                <w:rFonts w:ascii="Arial" w:hAnsi="Arial" w:cs="Arial"/>
                <w:spacing w:val="-6"/>
                <w:sz w:val="18"/>
                <w:szCs w:val="18"/>
              </w:rPr>
              <w:t>(</w:t>
            </w:r>
            <w:r w:rsidRPr="00187EE8">
              <w:rPr>
                <w:rFonts w:ascii="Arial" w:hAnsi="Arial" w:cs="Arial"/>
                <w:spacing w:val="-6"/>
                <w:sz w:val="20"/>
                <w:szCs w:val="20"/>
              </w:rPr>
              <w:t>ИТМ ГОЧС</w:t>
            </w:r>
            <w:r w:rsidRPr="00187EE8">
              <w:rPr>
                <w:rFonts w:ascii="Arial" w:hAnsi="Arial" w:cs="Arial"/>
                <w:spacing w:val="-6"/>
                <w:sz w:val="18"/>
                <w:szCs w:val="18"/>
              </w:rPr>
              <w:t>)</w:t>
            </w:r>
          </w:p>
        </w:tc>
        <w:tc>
          <w:tcPr>
            <w:tcW w:w="5777" w:type="dxa"/>
          </w:tcPr>
          <w:p w:rsidR="00187EE8" w:rsidRPr="00187EE8" w:rsidRDefault="00187EE8" w:rsidP="007526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6F0A67" w:rsidRPr="001C5A98" w:rsidRDefault="00606A1F" w:rsidP="00606A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Июнь </w:t>
            </w:r>
            <w:r w:rsidR="006F0A67">
              <w:rPr>
                <w:rFonts w:ascii="Arial" w:hAnsi="Arial" w:cs="Arial"/>
                <w:sz w:val="20"/>
                <w:szCs w:val="20"/>
              </w:rPr>
              <w:t>201</w:t>
            </w:r>
            <w:r>
              <w:rPr>
                <w:rFonts w:ascii="Arial" w:hAnsi="Arial" w:cs="Arial"/>
                <w:sz w:val="20"/>
                <w:szCs w:val="20"/>
              </w:rPr>
              <w:t xml:space="preserve">8 </w:t>
            </w:r>
            <w:r w:rsidR="006F0A67" w:rsidRPr="000425D7">
              <w:rPr>
                <w:rFonts w:ascii="Arial" w:hAnsi="Arial" w:cs="Arial"/>
                <w:sz w:val="20"/>
                <w:szCs w:val="20"/>
              </w:rPr>
              <w:t xml:space="preserve">г </w:t>
            </w:r>
            <w:r w:rsidR="006F0A6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F0A67" w:rsidRPr="000425D7">
              <w:rPr>
                <w:rFonts w:ascii="Arial" w:hAnsi="Arial" w:cs="Arial"/>
                <w:sz w:val="20"/>
                <w:szCs w:val="20"/>
              </w:rPr>
              <w:t>выполнение всех работ</w:t>
            </w:r>
          </w:p>
        </w:tc>
      </w:tr>
      <w:tr w:rsidR="006F0A67" w:rsidRPr="009822E4" w:rsidTr="006F0A67">
        <w:trPr>
          <w:gridAfter w:val="1"/>
          <w:wAfter w:w="236" w:type="dxa"/>
          <w:trHeight w:val="493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6F0A67" w:rsidRPr="001C5A98" w:rsidRDefault="00606A1F" w:rsidP="007526BE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iCs/>
                <w:sz w:val="20"/>
                <w:szCs w:val="20"/>
              </w:rPr>
              <w:t>Подрядчик передает Заказчику техническую (исполнительную) документацию по выполненным работам в объ</w:t>
            </w:r>
            <w:r>
              <w:rPr>
                <w:rFonts w:ascii="Arial" w:hAnsi="Arial" w:cs="Arial"/>
                <w:iCs/>
                <w:sz w:val="20"/>
                <w:szCs w:val="20"/>
              </w:rPr>
              <w:t>ё</w:t>
            </w:r>
            <w:r w:rsidRPr="00B375AE">
              <w:rPr>
                <w:rFonts w:ascii="Arial" w:hAnsi="Arial" w:cs="Arial"/>
                <w:iCs/>
                <w:sz w:val="20"/>
                <w:szCs w:val="20"/>
              </w:rPr>
              <w:t>ме, соответствующем требованиям нормативной документации.</w:t>
            </w:r>
            <w:r>
              <w:rPr>
                <w:rFonts w:ascii="Arial" w:hAnsi="Arial" w:cs="Arial"/>
                <w:sz w:val="20"/>
                <w:szCs w:val="20"/>
              </w:rPr>
              <w:t xml:space="preserve"> Обоснования стоимости материалов и услуг (счет-фактура, счет)</w:t>
            </w:r>
          </w:p>
        </w:tc>
      </w:tr>
      <w:tr w:rsidR="006F0A67" w:rsidRPr="009822E4" w:rsidTr="006F0A67">
        <w:trPr>
          <w:gridAfter w:val="1"/>
          <w:wAfter w:w="236" w:type="dxa"/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  <w:vAlign w:val="center"/>
          </w:tcPr>
          <w:p w:rsidR="006F0A67" w:rsidRPr="00B375AE" w:rsidRDefault="006F0A67" w:rsidP="006F0A67">
            <w:pPr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Сметы – 2экз., КС-2 – 2шт, КС-3 – 2шт, акты скрытых работ – 2экз. на каждую работу (один Заказчика, второй Подрядчика), исполнительная съемка – 2экз., копии счетов-фактур, чеков, паспорта и сертификаты на </w:t>
            </w:r>
            <w:r>
              <w:rPr>
                <w:rFonts w:ascii="Arial" w:hAnsi="Arial" w:cs="Arial"/>
                <w:iCs/>
                <w:sz w:val="20"/>
                <w:szCs w:val="20"/>
              </w:rPr>
              <w:lastRenderedPageBreak/>
              <w:t>оборудование – 1экз.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  <w:tcBorders>
              <w:bottom w:val="single" w:sz="4" w:space="0" w:color="auto"/>
            </w:tcBorders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lastRenderedPageBreak/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6F0A67" w:rsidRPr="00B375AE" w:rsidRDefault="006F0A67" w:rsidP="006F0A67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Перед началом работ Подрядчик должен согласовать с Заказчиком и Эксплуатирующей организации   график производства работ и образцы применяемых материалов с обязательным предъявлением паспортов и </w:t>
            </w:r>
            <w:r w:rsidRPr="00B375AE">
              <w:rPr>
                <w:rFonts w:ascii="Arial" w:hAnsi="Arial" w:cs="Arial"/>
                <w:spacing w:val="-6"/>
                <w:sz w:val="20"/>
                <w:szCs w:val="20"/>
              </w:rPr>
              <w:t>сертификатов</w:t>
            </w:r>
            <w:r w:rsidR="00606A1F">
              <w:rPr>
                <w:rFonts w:ascii="Arial" w:hAnsi="Arial" w:cs="Arial"/>
                <w:spacing w:val="-6"/>
                <w:sz w:val="20"/>
                <w:szCs w:val="20"/>
              </w:rPr>
              <w:t>, план производства работ.</w:t>
            </w:r>
          </w:p>
          <w:p w:rsidR="006F0A67" w:rsidRDefault="006F0A67" w:rsidP="006F0A67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 получает разрешения</w:t>
            </w:r>
            <w:r w:rsidRPr="00B375AE">
              <w:rPr>
                <w:rFonts w:ascii="Arial" w:hAnsi="Arial" w:cs="Arial"/>
                <w:sz w:val="20"/>
                <w:szCs w:val="20"/>
              </w:rPr>
              <w:t xml:space="preserve"> на производство </w:t>
            </w:r>
            <w:proofErr w:type="gramStart"/>
            <w:r w:rsidR="00606A1F">
              <w:rPr>
                <w:rFonts w:ascii="Arial" w:hAnsi="Arial" w:cs="Arial"/>
                <w:sz w:val="20"/>
                <w:szCs w:val="20"/>
              </w:rPr>
              <w:t>земляных</w:t>
            </w:r>
            <w:proofErr w:type="gramEnd"/>
            <w:r w:rsidR="00606A1F">
              <w:rPr>
                <w:rFonts w:ascii="Arial" w:hAnsi="Arial" w:cs="Arial"/>
                <w:sz w:val="20"/>
                <w:szCs w:val="20"/>
              </w:rPr>
              <w:t xml:space="preserve"> в установленном в г. Петрозаводске порядке (в случае необходимости)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F0A67" w:rsidRDefault="006F0A67" w:rsidP="006F0A67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0A67">
              <w:rPr>
                <w:rFonts w:ascii="Arial" w:hAnsi="Arial" w:cs="Arial"/>
                <w:spacing w:val="-7"/>
                <w:sz w:val="20"/>
                <w:szCs w:val="20"/>
              </w:rPr>
              <w:t xml:space="preserve">Подрядчик информирует Заказчика за 1 день до начала приемки  </w:t>
            </w:r>
            <w:r w:rsidRPr="006F0A67">
              <w:rPr>
                <w:rFonts w:ascii="Arial" w:hAnsi="Arial" w:cs="Arial"/>
                <w:spacing w:val="-3"/>
                <w:sz w:val="20"/>
                <w:szCs w:val="20"/>
              </w:rPr>
              <w:t xml:space="preserve">скрытых работ по мере их готовности. Готовность принимаемых  </w:t>
            </w:r>
            <w:r w:rsidRPr="006F0A67">
              <w:rPr>
                <w:rFonts w:ascii="Arial" w:hAnsi="Arial" w:cs="Arial"/>
                <w:spacing w:val="-4"/>
                <w:sz w:val="20"/>
                <w:szCs w:val="20"/>
              </w:rPr>
              <w:t>скрытых работ подтверждается подписанием Заказчиком, Подрядчиком и Эксплуатирующей организаци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и</w:t>
            </w:r>
            <w:r w:rsidRPr="006F0A67">
              <w:rPr>
                <w:rFonts w:ascii="Arial" w:hAnsi="Arial" w:cs="Arial"/>
                <w:sz w:val="20"/>
                <w:szCs w:val="20"/>
              </w:rPr>
              <w:t xml:space="preserve"> актов освидетельствования скрытых работ.</w:t>
            </w:r>
          </w:p>
          <w:p w:rsidR="00606A1F" w:rsidRDefault="00606A1F" w:rsidP="00606A1F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Работы произвести в соответствие  СП 32.13330.2012, СП 60.133.30.2012, ГОСТ 22689.</w:t>
            </w:r>
          </w:p>
          <w:p w:rsidR="00606A1F" w:rsidRDefault="00606A1F" w:rsidP="00606A1F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производства работ должно быть оснащено ограждениями и приборами освещения в ночное время в соответствии с нормами (при необходимости).</w:t>
            </w:r>
          </w:p>
          <w:p w:rsidR="00606A1F" w:rsidRPr="006F0A67" w:rsidRDefault="00606A1F" w:rsidP="00606A1F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случае необходимости привлечения субподрядных организаций, подрядчик согласовывает их привлечение с Заказчиком.</w:t>
            </w: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590507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B53D6D">
      <w:pPr>
        <w:pStyle w:val="a4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3780"/>
        <w:gridCol w:w="2880"/>
        <w:gridCol w:w="2390"/>
      </w:tblGrid>
      <w:tr w:rsidR="00B560CC" w:rsidRPr="00A37717" w:rsidTr="00840E70">
        <w:trPr>
          <w:trHeight w:val="13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A1F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Подготовить пояснительную записку на выполняемые работы, включающую спецификацию применяемого оборудования, технологические карты.</w:t>
            </w:r>
          </w:p>
          <w:p w:rsidR="00606A1F" w:rsidRPr="006F0A67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Согласовать </w:t>
            </w:r>
            <w:r>
              <w:rPr>
                <w:rFonts w:ascii="Arial" w:hAnsi="Arial" w:cs="Arial"/>
                <w:szCs w:val="20"/>
              </w:rPr>
              <w:t xml:space="preserve">пояснительную записку и производство </w:t>
            </w:r>
            <w:proofErr w:type="spellStart"/>
            <w:proofErr w:type="gramStart"/>
            <w:r>
              <w:rPr>
                <w:rFonts w:ascii="Arial" w:hAnsi="Arial" w:cs="Arial"/>
                <w:szCs w:val="20"/>
              </w:rPr>
              <w:t>строительно</w:t>
            </w:r>
            <w:proofErr w:type="spellEnd"/>
            <w:r>
              <w:rPr>
                <w:rFonts w:ascii="Arial" w:hAnsi="Arial" w:cs="Arial"/>
                <w:szCs w:val="20"/>
              </w:rPr>
              <w:t>- монтажных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работ </w:t>
            </w:r>
            <w:r w:rsidRPr="006F0A67">
              <w:rPr>
                <w:rFonts w:ascii="Arial" w:hAnsi="Arial" w:cs="Arial"/>
                <w:szCs w:val="20"/>
              </w:rPr>
              <w:t xml:space="preserve">и </w:t>
            </w:r>
            <w:r>
              <w:rPr>
                <w:rFonts w:ascii="Arial" w:hAnsi="Arial" w:cs="Arial"/>
                <w:szCs w:val="20"/>
              </w:rPr>
              <w:t>(СМР)</w:t>
            </w:r>
            <w:r w:rsidRPr="006F0A67">
              <w:rPr>
                <w:rFonts w:ascii="Arial" w:hAnsi="Arial" w:cs="Arial"/>
                <w:szCs w:val="20"/>
              </w:rPr>
              <w:t xml:space="preserve"> с АО «</w:t>
            </w:r>
            <w:proofErr w:type="spellStart"/>
            <w:r w:rsidRPr="006F0A67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6F0A67">
              <w:rPr>
                <w:rFonts w:ascii="Arial" w:hAnsi="Arial" w:cs="Arial"/>
                <w:szCs w:val="20"/>
              </w:rPr>
              <w:t xml:space="preserve"> (Заказчиком). </w:t>
            </w:r>
          </w:p>
          <w:p w:rsidR="00606A1F" w:rsidRPr="006F0A67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 xml:space="preserve">Произвести работы согласно </w:t>
            </w:r>
            <w:r>
              <w:rPr>
                <w:rFonts w:ascii="Arial" w:hAnsi="Arial" w:cs="Arial"/>
                <w:szCs w:val="20"/>
              </w:rPr>
              <w:t>согласованной тех. документацией.</w:t>
            </w:r>
          </w:p>
          <w:p w:rsidR="00606A1F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</w:rPr>
              <w:t>Предоставить</w:t>
            </w:r>
            <w:r>
              <w:rPr>
                <w:rFonts w:ascii="Arial" w:hAnsi="Arial" w:cs="Arial"/>
                <w:szCs w:val="20"/>
              </w:rPr>
              <w:t xml:space="preserve"> акты на скрытые работы (при наличии таковых), акты замеров производительности/ воздухообмена, технический паспорт на вент. </w:t>
            </w:r>
            <w:proofErr w:type="spellStart"/>
            <w:r>
              <w:rPr>
                <w:rFonts w:ascii="Arial" w:hAnsi="Arial" w:cs="Arial"/>
                <w:szCs w:val="20"/>
              </w:rPr>
              <w:t>утсановку</w:t>
            </w:r>
            <w:proofErr w:type="spellEnd"/>
            <w:r>
              <w:rPr>
                <w:rFonts w:ascii="Arial" w:hAnsi="Arial" w:cs="Arial"/>
                <w:szCs w:val="20"/>
              </w:rPr>
              <w:t>, сертификаты и паспорта на использованное оборудование и материалы, счет</w:t>
            </w:r>
            <w:proofErr w:type="gramStart"/>
            <w:r>
              <w:rPr>
                <w:rFonts w:ascii="Arial" w:hAnsi="Arial" w:cs="Arial"/>
                <w:szCs w:val="20"/>
              </w:rPr>
              <w:t>а-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фактуры на материальные и прочие(пример наем техники) затраты, акты приема передачи материалов.</w:t>
            </w:r>
            <w:r w:rsidRPr="006F0A67">
              <w:rPr>
                <w:rFonts w:ascii="Arial" w:hAnsi="Arial" w:cs="Arial"/>
                <w:szCs w:val="20"/>
              </w:rPr>
              <w:t xml:space="preserve"> </w:t>
            </w:r>
          </w:p>
          <w:p w:rsidR="00606A1F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</w:rPr>
            </w:pPr>
            <w:r w:rsidRPr="006F0A67">
              <w:rPr>
                <w:rFonts w:ascii="Arial" w:hAnsi="Arial" w:cs="Arial"/>
                <w:szCs w:val="20"/>
                <w:lang w:eastAsia="ar-SA"/>
              </w:rPr>
              <w:t>Произвести утилизацию строительного мусора с площадки СМР.</w:t>
            </w:r>
          </w:p>
          <w:p w:rsidR="001C5A98" w:rsidRPr="00A37717" w:rsidRDefault="00606A1F" w:rsidP="00606A1F">
            <w:pPr>
              <w:pStyle w:val="a4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ar-SA"/>
              </w:rPr>
              <w:t>Произвести заделку проемов мест прохода через перекрытия, стены, пр. В случае пробивки перекрытия кровл</w:t>
            </w:r>
            <w:proofErr w:type="gramStart"/>
            <w:r>
              <w:rPr>
                <w:rFonts w:ascii="Arial" w:hAnsi="Arial" w:cs="Arial"/>
                <w:lang w:eastAsia="ar-SA"/>
              </w:rPr>
              <w:t>и-</w:t>
            </w:r>
            <w:proofErr w:type="gramEnd"/>
            <w:r>
              <w:rPr>
                <w:rFonts w:ascii="Arial" w:hAnsi="Arial" w:cs="Arial"/>
                <w:lang w:eastAsia="ar-SA"/>
              </w:rPr>
              <w:t xml:space="preserve"> произвести гидроизоляцию места прохода.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606A1F" w:rsidP="00606A1F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7526BE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8720DF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 w:rsidP="007526BE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Pr="00606A1F" w:rsidRDefault="00B5761E" w:rsidP="00606A1F">
      <w:pPr>
        <w:autoSpaceDE/>
        <w:autoSpaceDN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  <w:r w:rsidR="00A72E5B">
        <w:rPr>
          <w:rFonts w:ascii="Arial" w:hAnsi="Arial" w:cs="Arial"/>
          <w:b/>
        </w:rPr>
        <w:t>, РАСЧЕТ.</w:t>
      </w:r>
    </w:p>
    <w:p w:rsidR="007526BE" w:rsidRPr="00B5761E" w:rsidRDefault="007526BE" w:rsidP="007526BE">
      <w:pPr>
        <w:pStyle w:val="a4"/>
        <w:rPr>
          <w:rFonts w:ascii="Arial" w:hAnsi="Arial" w:cs="Arial"/>
          <w:b/>
        </w:rPr>
      </w:pPr>
    </w:p>
    <w:sectPr w:rsidR="007526BE" w:rsidRPr="00B5761E" w:rsidSect="007526BE">
      <w:footerReference w:type="even" r:id="rId9"/>
      <w:footerReference w:type="default" r:id="rId10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BFB" w:rsidRDefault="00CA7BFB" w:rsidP="00FB7671">
      <w:pPr>
        <w:pStyle w:val="a4"/>
      </w:pPr>
      <w:r>
        <w:separator/>
      </w:r>
    </w:p>
  </w:endnote>
  <w:endnote w:type="continuationSeparator" w:id="0">
    <w:p w:rsidR="00CA7BFB" w:rsidRDefault="00CA7BFB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6BE" w:rsidRDefault="00C4717A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526B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26BE" w:rsidRDefault="007526BE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6BE" w:rsidRDefault="00C4717A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526B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07F3F">
      <w:rPr>
        <w:rStyle w:val="a8"/>
        <w:noProof/>
      </w:rPr>
      <w:t>6</w:t>
    </w:r>
    <w:r>
      <w:rPr>
        <w:rStyle w:val="a8"/>
      </w:rPr>
      <w:fldChar w:fldCharType="end"/>
    </w:r>
  </w:p>
  <w:p w:rsidR="007526BE" w:rsidRDefault="007526BE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BFB" w:rsidRDefault="00CA7BFB" w:rsidP="00FB7671">
      <w:pPr>
        <w:pStyle w:val="a4"/>
      </w:pPr>
      <w:r>
        <w:separator/>
      </w:r>
    </w:p>
  </w:footnote>
  <w:footnote w:type="continuationSeparator" w:id="0">
    <w:p w:rsidR="00CA7BFB" w:rsidRDefault="00CA7BFB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209B0"/>
    <w:multiLevelType w:val="hybridMultilevel"/>
    <w:tmpl w:val="4AAE7B48"/>
    <w:lvl w:ilvl="0" w:tplc="DF380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2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FCD2A62"/>
    <w:multiLevelType w:val="hybridMultilevel"/>
    <w:tmpl w:val="F83E1894"/>
    <w:lvl w:ilvl="0" w:tplc="338E595A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5">
    <w:nsid w:val="32385E74"/>
    <w:multiLevelType w:val="hybridMultilevel"/>
    <w:tmpl w:val="AE5A4F36"/>
    <w:lvl w:ilvl="0" w:tplc="55C6ED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7">
    <w:nsid w:val="38D921A7"/>
    <w:multiLevelType w:val="multilevel"/>
    <w:tmpl w:val="85520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C41761"/>
    <w:multiLevelType w:val="hybridMultilevel"/>
    <w:tmpl w:val="AD2047C4"/>
    <w:lvl w:ilvl="0" w:tplc="1B448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0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>
    <w:nsid w:val="49E805D2"/>
    <w:multiLevelType w:val="hybridMultilevel"/>
    <w:tmpl w:val="F0582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3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4">
    <w:nsid w:val="4C61573A"/>
    <w:multiLevelType w:val="hybridMultilevel"/>
    <w:tmpl w:val="49408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6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7">
    <w:nsid w:val="71F505DA"/>
    <w:multiLevelType w:val="hybridMultilevel"/>
    <w:tmpl w:val="3B22D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7600CB"/>
    <w:multiLevelType w:val="hybridMultilevel"/>
    <w:tmpl w:val="22E4C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5"/>
  </w:num>
  <w:num w:numId="4">
    <w:abstractNumId w:val="6"/>
  </w:num>
  <w:num w:numId="5">
    <w:abstractNumId w:val="1"/>
  </w:num>
  <w:num w:numId="6">
    <w:abstractNumId w:val="12"/>
  </w:num>
  <w:num w:numId="7">
    <w:abstractNumId w:val="16"/>
  </w:num>
  <w:num w:numId="8">
    <w:abstractNumId w:val="4"/>
  </w:num>
  <w:num w:numId="9">
    <w:abstractNumId w:val="13"/>
  </w:num>
  <w:num w:numId="10">
    <w:abstractNumId w:val="10"/>
  </w:num>
  <w:num w:numId="11">
    <w:abstractNumId w:val="7"/>
  </w:num>
  <w:num w:numId="12">
    <w:abstractNumId w:val="3"/>
  </w:num>
  <w:num w:numId="13">
    <w:abstractNumId w:val="17"/>
  </w:num>
  <w:num w:numId="14">
    <w:abstractNumId w:val="5"/>
  </w:num>
  <w:num w:numId="15">
    <w:abstractNumId w:val="18"/>
  </w:num>
  <w:num w:numId="16">
    <w:abstractNumId w:val="0"/>
  </w:num>
  <w:num w:numId="17">
    <w:abstractNumId w:val="8"/>
  </w:num>
  <w:num w:numId="18">
    <w:abstractNumId w:val="11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20A8C"/>
    <w:rsid w:val="000435AB"/>
    <w:rsid w:val="0005033C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16B0C"/>
    <w:rsid w:val="001230C7"/>
    <w:rsid w:val="001361FF"/>
    <w:rsid w:val="00136E9E"/>
    <w:rsid w:val="00144F9A"/>
    <w:rsid w:val="00157393"/>
    <w:rsid w:val="00165BE3"/>
    <w:rsid w:val="001828F0"/>
    <w:rsid w:val="00187EE8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436B4"/>
    <w:rsid w:val="002709BA"/>
    <w:rsid w:val="0028455F"/>
    <w:rsid w:val="002A79AB"/>
    <w:rsid w:val="002D7F96"/>
    <w:rsid w:val="002F39A9"/>
    <w:rsid w:val="002F643C"/>
    <w:rsid w:val="00321AF9"/>
    <w:rsid w:val="003303D6"/>
    <w:rsid w:val="00366816"/>
    <w:rsid w:val="00375167"/>
    <w:rsid w:val="00383F1D"/>
    <w:rsid w:val="003B5FD2"/>
    <w:rsid w:val="003D41E9"/>
    <w:rsid w:val="0041569C"/>
    <w:rsid w:val="00416671"/>
    <w:rsid w:val="00426455"/>
    <w:rsid w:val="0045704D"/>
    <w:rsid w:val="00475C70"/>
    <w:rsid w:val="004B167F"/>
    <w:rsid w:val="004E54B6"/>
    <w:rsid w:val="00511A4F"/>
    <w:rsid w:val="00512E03"/>
    <w:rsid w:val="00526788"/>
    <w:rsid w:val="005325FB"/>
    <w:rsid w:val="00542BDC"/>
    <w:rsid w:val="00545A6C"/>
    <w:rsid w:val="005563F6"/>
    <w:rsid w:val="00557FE2"/>
    <w:rsid w:val="00590507"/>
    <w:rsid w:val="00593EE0"/>
    <w:rsid w:val="005A3AEB"/>
    <w:rsid w:val="00606A1F"/>
    <w:rsid w:val="00610255"/>
    <w:rsid w:val="00616A7C"/>
    <w:rsid w:val="0066389C"/>
    <w:rsid w:val="00671C21"/>
    <w:rsid w:val="00684B73"/>
    <w:rsid w:val="006C04E7"/>
    <w:rsid w:val="006E066D"/>
    <w:rsid w:val="006E78F9"/>
    <w:rsid w:val="006F0A67"/>
    <w:rsid w:val="006F18C1"/>
    <w:rsid w:val="00702C3E"/>
    <w:rsid w:val="007526BE"/>
    <w:rsid w:val="007A629D"/>
    <w:rsid w:val="007B7096"/>
    <w:rsid w:val="007C147E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E0676"/>
    <w:rsid w:val="008F4C56"/>
    <w:rsid w:val="008F5416"/>
    <w:rsid w:val="00907F3F"/>
    <w:rsid w:val="0091359B"/>
    <w:rsid w:val="0092199F"/>
    <w:rsid w:val="009317CF"/>
    <w:rsid w:val="009320A1"/>
    <w:rsid w:val="009416C9"/>
    <w:rsid w:val="009427D8"/>
    <w:rsid w:val="0096708B"/>
    <w:rsid w:val="009723FD"/>
    <w:rsid w:val="009822E4"/>
    <w:rsid w:val="009B1288"/>
    <w:rsid w:val="009B183E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162D"/>
    <w:rsid w:val="00AE5618"/>
    <w:rsid w:val="00AE7866"/>
    <w:rsid w:val="00AE7B14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4717A"/>
    <w:rsid w:val="00C6235C"/>
    <w:rsid w:val="00CA7BFB"/>
    <w:rsid w:val="00CC3449"/>
    <w:rsid w:val="00CE078A"/>
    <w:rsid w:val="00CE49EE"/>
    <w:rsid w:val="00D3254E"/>
    <w:rsid w:val="00D3363B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36E56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customStyle="1" w:styleId="-">
    <w:name w:val="Таблица - строки влево"/>
    <w:rsid w:val="006F0A67"/>
    <w:pPr>
      <w:keepLines/>
      <w:tabs>
        <w:tab w:val="num" w:pos="0"/>
      </w:tabs>
      <w:spacing w:before="60" w:after="6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ru/url?url=http://en-res.ru/wp-content/uploads/2013/01/sp-32.13330.2012.pdf&amp;rct=j&amp;frm=1&amp;q=&amp;esrc=s&amp;sa=U&amp;ei=IwB3VPOwFcrfywPm1YLQDw&amp;ved=0CCsQFjAE&amp;usg=AFQjCNG4tu9obhcmxna1za2JoGwvYphG2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9F693A-A956-4EC9-9727-FB2006CDB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11</Pages>
  <Words>4497</Words>
  <Characters>25637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30074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PCS\e.andreeva (WST-VAR-040)</cp:lastModifiedBy>
  <cp:revision>7</cp:revision>
  <cp:lastPrinted>2009-10-19T12:55:00Z</cp:lastPrinted>
  <dcterms:created xsi:type="dcterms:W3CDTF">2018-04-12T08:31:00Z</dcterms:created>
  <dcterms:modified xsi:type="dcterms:W3CDTF">2018-04-13T12:15:00Z</dcterms:modified>
</cp:coreProperties>
</file>